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105"/>
      </w:tblGrid>
      <w:tr w:rsidR="000241D7" w:rsidTr="000241D7">
        <w:tc>
          <w:tcPr>
            <w:tcW w:w="5240" w:type="dxa"/>
          </w:tcPr>
          <w:p w:rsidR="000241D7" w:rsidRDefault="000241D7" w:rsidP="00931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</w:tcPr>
          <w:p w:rsidR="000241D7" w:rsidRDefault="000241D7" w:rsidP="004F7B76">
            <w:pPr>
              <w:tabs>
                <w:tab w:val="right" w:pos="145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931D60" w:rsidRDefault="00931D60" w:rsidP="00931D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1D60">
        <w:rPr>
          <w:rFonts w:ascii="Times New Roman" w:hAnsi="Times New Roman" w:cs="Times New Roman"/>
          <w:sz w:val="28"/>
          <w:szCs w:val="28"/>
        </w:rPr>
        <w:t>ПОРЯДОК</w:t>
      </w:r>
    </w:p>
    <w:p w:rsidR="00097B75" w:rsidRDefault="00931D60" w:rsidP="00931D60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931D60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="009D68FF" w:rsidRPr="00931D60">
        <w:rPr>
          <w:rFonts w:ascii="Times New Roman" w:hAnsi="Times New Roman" w:cs="Times New Roman"/>
          <w:sz w:val="28"/>
          <w:szCs w:val="28"/>
        </w:rPr>
        <w:t xml:space="preserve"> </w:t>
      </w:r>
      <w:r w:rsidR="00B93445">
        <w:rPr>
          <w:rFonts w:ascii="Times New Roman" w:hAnsi="Times New Roman" w:cs="Times New Roman"/>
          <w:color w:val="000000"/>
          <w:spacing w:val="-3"/>
          <w:sz w:val="28"/>
          <w:szCs w:val="28"/>
        </w:rPr>
        <w:t>Карточки</w:t>
      </w:r>
      <w:r w:rsidRPr="00931D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расчетов со страховател</w:t>
      </w:r>
      <w:r w:rsidR="00097B75"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 w:rsidRPr="00931D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 по обязательному социальному страхованию на случай временной нетрудоспособности </w:t>
      </w:r>
    </w:p>
    <w:p w:rsidR="00CB6AD1" w:rsidRDefault="00931D60" w:rsidP="00931D60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931D60">
        <w:rPr>
          <w:rFonts w:ascii="Times New Roman" w:hAnsi="Times New Roman" w:cs="Times New Roman"/>
          <w:color w:val="000000"/>
          <w:spacing w:val="-3"/>
          <w:sz w:val="28"/>
          <w:szCs w:val="28"/>
        </w:rPr>
        <w:t>и в связи с материнством</w:t>
      </w:r>
    </w:p>
    <w:p w:rsidR="00931D60" w:rsidRDefault="00931D60" w:rsidP="00931D60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1649A7" w:rsidRDefault="001649A7" w:rsidP="001649A7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Таблица 1 </w:t>
      </w:r>
    </w:p>
    <w:p w:rsidR="001649A7" w:rsidRDefault="001649A7" w:rsidP="001649A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1649A7" w:rsidRDefault="001649A7" w:rsidP="001649A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Показатели таблицы 1 формируются на основании данных бухгалтерского учета подсистемы «Бухгалтерия».</w:t>
      </w:r>
    </w:p>
    <w:p w:rsidR="001649A7" w:rsidRDefault="001649A7" w:rsidP="00931D60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931D60" w:rsidRDefault="00390396" w:rsidP="00931D60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Таблица </w:t>
      </w:r>
      <w:r w:rsidR="001649A7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</w:p>
    <w:p w:rsidR="009D2268" w:rsidRDefault="009D2268" w:rsidP="00931D60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1043"/>
        <w:gridCol w:w="7082"/>
      </w:tblGrid>
      <w:tr w:rsidR="005B3FAF" w:rsidTr="005B3FAF">
        <w:tc>
          <w:tcPr>
            <w:tcW w:w="1220" w:type="dxa"/>
          </w:tcPr>
          <w:p w:rsidR="005B3FAF" w:rsidRDefault="005B3FAF" w:rsidP="009D2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043" w:type="dxa"/>
          </w:tcPr>
          <w:p w:rsidR="005B3FAF" w:rsidRDefault="005B3FAF" w:rsidP="009D2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графы</w:t>
            </w:r>
          </w:p>
        </w:tc>
        <w:tc>
          <w:tcPr>
            <w:tcW w:w="7082" w:type="dxa"/>
          </w:tcPr>
          <w:p w:rsidR="005B3FAF" w:rsidRDefault="005B3FAF" w:rsidP="009D2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формирования</w:t>
            </w:r>
          </w:p>
        </w:tc>
      </w:tr>
      <w:tr w:rsidR="005B3FAF" w:rsidTr="005B3FAF">
        <w:tc>
          <w:tcPr>
            <w:tcW w:w="1220" w:type="dxa"/>
          </w:tcPr>
          <w:p w:rsidR="005B3FAF" w:rsidRDefault="005B3FAF" w:rsidP="009D2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3" w:type="dxa"/>
          </w:tcPr>
          <w:p w:rsidR="005B3FAF" w:rsidRDefault="005B3FAF" w:rsidP="005B3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5B3FAF" w:rsidRDefault="005B3FAF" w:rsidP="002066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Формируется по данным бухгалтерского учета подсистемы «Бухгалтерия» </w:t>
            </w:r>
          </w:p>
        </w:tc>
      </w:tr>
      <w:tr w:rsidR="005607F5" w:rsidTr="005B3FAF">
        <w:tc>
          <w:tcPr>
            <w:tcW w:w="1220" w:type="dxa"/>
          </w:tcPr>
          <w:p w:rsidR="005607F5" w:rsidRDefault="005607F5" w:rsidP="009D2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3" w:type="dxa"/>
          </w:tcPr>
          <w:p w:rsidR="005607F5" w:rsidRDefault="005607F5" w:rsidP="005B3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5607F5" w:rsidRDefault="005607F5" w:rsidP="002066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по данным бухгалтерского учета подсистемы «Бухгалтерия»</w:t>
            </w:r>
          </w:p>
        </w:tc>
      </w:tr>
      <w:tr w:rsidR="005B3FAF" w:rsidTr="005B3FAF">
        <w:tc>
          <w:tcPr>
            <w:tcW w:w="1220" w:type="dxa"/>
          </w:tcPr>
          <w:p w:rsidR="005B3FAF" w:rsidRDefault="005607F5" w:rsidP="005B3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3" w:type="dxa"/>
          </w:tcPr>
          <w:p w:rsidR="005B3FAF" w:rsidRDefault="005B3FAF" w:rsidP="005B3FAF">
            <w:pPr>
              <w:jc w:val="center"/>
            </w:pPr>
            <w:r w:rsidRPr="004046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5B3FAF" w:rsidRDefault="005B3FAF" w:rsidP="005B3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по данным из Расчета по страховым взносам, представляемым ФНС ежеквартально</w:t>
            </w:r>
          </w:p>
        </w:tc>
      </w:tr>
      <w:tr w:rsidR="005B3FAF" w:rsidTr="005B3FAF">
        <w:tc>
          <w:tcPr>
            <w:tcW w:w="1220" w:type="dxa"/>
          </w:tcPr>
          <w:p w:rsidR="005B3FAF" w:rsidRDefault="005607F5" w:rsidP="005B3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3" w:type="dxa"/>
          </w:tcPr>
          <w:p w:rsidR="005B3FAF" w:rsidRDefault="005B3FAF" w:rsidP="005B3FAF">
            <w:pPr>
              <w:jc w:val="center"/>
            </w:pPr>
            <w:r w:rsidRPr="004046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5B3FAF" w:rsidRDefault="005B3FAF" w:rsidP="005B3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по данным, представляемым ФНС в течение отчетного периода на основании копий выставленных требований и решений</w:t>
            </w:r>
          </w:p>
        </w:tc>
      </w:tr>
      <w:tr w:rsidR="005B3FAF" w:rsidTr="005B3FAF">
        <w:tc>
          <w:tcPr>
            <w:tcW w:w="1220" w:type="dxa"/>
          </w:tcPr>
          <w:p w:rsidR="005B3FAF" w:rsidRDefault="005607F5" w:rsidP="005B3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43" w:type="dxa"/>
          </w:tcPr>
          <w:p w:rsidR="005B3FAF" w:rsidRDefault="005B3FAF" w:rsidP="005B3FAF">
            <w:pPr>
              <w:jc w:val="center"/>
            </w:pPr>
            <w:r w:rsidRPr="004046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5B3FAF" w:rsidRDefault="005B3FAF" w:rsidP="005B3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по данным, представляемым ФНС в течение отчетного периода</w:t>
            </w:r>
          </w:p>
        </w:tc>
      </w:tr>
      <w:tr w:rsidR="005B3FAF" w:rsidTr="005B3FAF">
        <w:tc>
          <w:tcPr>
            <w:tcW w:w="1220" w:type="dxa"/>
          </w:tcPr>
          <w:p w:rsidR="005B3FAF" w:rsidRDefault="005607F5" w:rsidP="005B3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43" w:type="dxa"/>
          </w:tcPr>
          <w:p w:rsidR="005B3FAF" w:rsidRDefault="005B3FAF" w:rsidP="005B3FAF">
            <w:pPr>
              <w:jc w:val="center"/>
            </w:pPr>
            <w:r w:rsidRPr="004046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5B3FAF" w:rsidRDefault="005B3FAF" w:rsidP="005B3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по данным подсистемы «Камеральные проверки»</w:t>
            </w:r>
          </w:p>
        </w:tc>
      </w:tr>
      <w:tr w:rsidR="005B3FAF" w:rsidTr="005B3FAF">
        <w:tc>
          <w:tcPr>
            <w:tcW w:w="1220" w:type="dxa"/>
          </w:tcPr>
          <w:p w:rsidR="005B3FAF" w:rsidRDefault="005607F5" w:rsidP="005B3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43" w:type="dxa"/>
          </w:tcPr>
          <w:p w:rsidR="005B3FAF" w:rsidRDefault="005B3FAF" w:rsidP="005B3FAF">
            <w:pPr>
              <w:jc w:val="center"/>
            </w:pPr>
            <w:r w:rsidRPr="004046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5B3FAF" w:rsidRDefault="005B3FAF" w:rsidP="005B3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по данным бухгалтерского учета подсистемы «Бухгалтерия»</w:t>
            </w:r>
          </w:p>
        </w:tc>
      </w:tr>
      <w:tr w:rsidR="005B3FAF" w:rsidTr="005B3FAF">
        <w:tc>
          <w:tcPr>
            <w:tcW w:w="1220" w:type="dxa"/>
          </w:tcPr>
          <w:p w:rsidR="005B3FAF" w:rsidRDefault="00847AA2" w:rsidP="005B3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43" w:type="dxa"/>
          </w:tcPr>
          <w:p w:rsidR="005B3FAF" w:rsidRDefault="005B3FAF" w:rsidP="005B3FAF">
            <w:pPr>
              <w:jc w:val="center"/>
            </w:pPr>
            <w:r w:rsidRPr="004046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5B3FAF" w:rsidRDefault="005B3FAF" w:rsidP="005B3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по данным, представляемым ФНС в течение отчетного периода</w:t>
            </w:r>
          </w:p>
        </w:tc>
      </w:tr>
      <w:tr w:rsidR="005B3FAF" w:rsidTr="005B3FAF">
        <w:tc>
          <w:tcPr>
            <w:tcW w:w="1220" w:type="dxa"/>
          </w:tcPr>
          <w:p w:rsidR="005B3FAF" w:rsidRDefault="00847AA2" w:rsidP="005B3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43" w:type="dxa"/>
          </w:tcPr>
          <w:p w:rsidR="005B3FAF" w:rsidRDefault="005B3FAF" w:rsidP="005B3FAF">
            <w:pPr>
              <w:jc w:val="center"/>
            </w:pPr>
            <w:r w:rsidRPr="004046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5B3FAF" w:rsidRDefault="00563DE5" w:rsidP="005B3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по данным бухгалтерского учета подсистемы «Бухгалтерия»</w:t>
            </w:r>
          </w:p>
        </w:tc>
      </w:tr>
      <w:tr w:rsidR="005B3FAF" w:rsidTr="005B3FAF">
        <w:tc>
          <w:tcPr>
            <w:tcW w:w="1220" w:type="dxa"/>
          </w:tcPr>
          <w:p w:rsidR="005B3FAF" w:rsidRDefault="00847AA2" w:rsidP="005B3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43" w:type="dxa"/>
          </w:tcPr>
          <w:p w:rsidR="005B3FAF" w:rsidRDefault="005B3FAF" w:rsidP="005B3FAF">
            <w:pPr>
              <w:jc w:val="center"/>
            </w:pPr>
            <w:r w:rsidRPr="004046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5B3FAF" w:rsidRDefault="00563DE5" w:rsidP="005B3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по данным бухгалтерского учета подсистемы «Бухгалтерия»</w:t>
            </w:r>
          </w:p>
        </w:tc>
      </w:tr>
      <w:tr w:rsidR="00847AA2" w:rsidTr="005B3FAF">
        <w:tc>
          <w:tcPr>
            <w:tcW w:w="1220" w:type="dxa"/>
          </w:tcPr>
          <w:p w:rsidR="00847AA2" w:rsidRDefault="00847AA2" w:rsidP="005B3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43" w:type="dxa"/>
          </w:tcPr>
          <w:p w:rsidR="00847AA2" w:rsidRPr="004046BE" w:rsidRDefault="00847AA2" w:rsidP="005B3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847AA2" w:rsidRDefault="00847AA2" w:rsidP="005B3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по данным бухгалтерского учета подсистемы «Бухгалтерия»</w:t>
            </w:r>
          </w:p>
        </w:tc>
      </w:tr>
      <w:tr w:rsidR="005B3FAF" w:rsidTr="005B3FAF">
        <w:tc>
          <w:tcPr>
            <w:tcW w:w="1220" w:type="dxa"/>
          </w:tcPr>
          <w:p w:rsidR="005B3FAF" w:rsidRDefault="00847AA2" w:rsidP="005B3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43" w:type="dxa"/>
          </w:tcPr>
          <w:p w:rsidR="005B3FAF" w:rsidRDefault="005B3FAF" w:rsidP="005B3FAF">
            <w:pPr>
              <w:jc w:val="center"/>
            </w:pPr>
            <w:r w:rsidRPr="004046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5B3FAF" w:rsidRDefault="005B3FAF" w:rsidP="005B3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по данным из Расчета по страховым взносам, представляемым ФНС ежеквартально</w:t>
            </w:r>
          </w:p>
        </w:tc>
      </w:tr>
      <w:tr w:rsidR="003E6A88" w:rsidTr="005B3FAF">
        <w:tc>
          <w:tcPr>
            <w:tcW w:w="1220" w:type="dxa"/>
          </w:tcPr>
          <w:p w:rsidR="003E6A88" w:rsidRDefault="00847AA2" w:rsidP="003E6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438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43" w:type="dxa"/>
          </w:tcPr>
          <w:p w:rsidR="003E6A88" w:rsidRDefault="003E6A88" w:rsidP="003E6A88">
            <w:pPr>
              <w:jc w:val="center"/>
            </w:pPr>
            <w:r w:rsidRPr="00EA2B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3E6A88" w:rsidRDefault="003E6A88" w:rsidP="003E6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по данным бухгалтерского учета подсистемы «Бухгалтерия»</w:t>
            </w:r>
          </w:p>
        </w:tc>
      </w:tr>
      <w:tr w:rsidR="003E6A88" w:rsidTr="005B3FAF">
        <w:tc>
          <w:tcPr>
            <w:tcW w:w="1220" w:type="dxa"/>
          </w:tcPr>
          <w:p w:rsidR="003E6A88" w:rsidRDefault="00224384" w:rsidP="003E6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43" w:type="dxa"/>
          </w:tcPr>
          <w:p w:rsidR="003E6A88" w:rsidRDefault="003E6A88" w:rsidP="003E6A88">
            <w:pPr>
              <w:jc w:val="center"/>
            </w:pPr>
            <w:r w:rsidRPr="00EA2B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3E6A88" w:rsidRDefault="003E6A88" w:rsidP="003E6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по данным, представляемым ФНС в течение отчетного периода</w:t>
            </w:r>
          </w:p>
        </w:tc>
      </w:tr>
      <w:tr w:rsidR="00390396" w:rsidTr="005B3FAF">
        <w:tc>
          <w:tcPr>
            <w:tcW w:w="1220" w:type="dxa"/>
          </w:tcPr>
          <w:p w:rsidR="00390396" w:rsidRDefault="00224384" w:rsidP="003E6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43" w:type="dxa"/>
          </w:tcPr>
          <w:p w:rsidR="00390396" w:rsidRPr="00EA2B63" w:rsidRDefault="00390396" w:rsidP="003E6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390396" w:rsidRDefault="00390396" w:rsidP="003E6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по данным из Расчета по страховым взносам, представляемым ФНС в течение отчетного периода</w:t>
            </w:r>
          </w:p>
        </w:tc>
      </w:tr>
      <w:tr w:rsidR="003E6A88" w:rsidTr="005B3FAF">
        <w:tc>
          <w:tcPr>
            <w:tcW w:w="1220" w:type="dxa"/>
          </w:tcPr>
          <w:p w:rsidR="003E6A88" w:rsidRDefault="00390396" w:rsidP="0022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2243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3" w:type="dxa"/>
          </w:tcPr>
          <w:p w:rsidR="003E6A88" w:rsidRDefault="003E6A88" w:rsidP="003E6A88">
            <w:pPr>
              <w:jc w:val="center"/>
            </w:pPr>
            <w:r w:rsidRPr="00EA2B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2" w:type="dxa"/>
          </w:tcPr>
          <w:p w:rsidR="003E6A88" w:rsidRDefault="003E6A88" w:rsidP="003E6A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по данным бухгалтерского учета подсистемы «Бухгалтерия»</w:t>
            </w:r>
          </w:p>
        </w:tc>
      </w:tr>
    </w:tbl>
    <w:p w:rsidR="00931D60" w:rsidRDefault="00931D60" w:rsidP="00931D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41D7" w:rsidRDefault="000241D7" w:rsidP="00931D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DE5" w:rsidRDefault="00E14131" w:rsidP="00931D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563DE5">
        <w:rPr>
          <w:rFonts w:ascii="Times New Roman" w:hAnsi="Times New Roman" w:cs="Times New Roman"/>
          <w:sz w:val="28"/>
          <w:szCs w:val="28"/>
        </w:rPr>
        <w:t>аблиц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63DE5">
        <w:rPr>
          <w:rFonts w:ascii="Times New Roman" w:hAnsi="Times New Roman" w:cs="Times New Roman"/>
          <w:sz w:val="28"/>
          <w:szCs w:val="28"/>
        </w:rPr>
        <w:t xml:space="preserve"> </w:t>
      </w:r>
      <w:r w:rsidR="001649A7">
        <w:rPr>
          <w:rFonts w:ascii="Times New Roman" w:hAnsi="Times New Roman" w:cs="Times New Roman"/>
          <w:sz w:val="28"/>
          <w:szCs w:val="28"/>
        </w:rPr>
        <w:t>3</w:t>
      </w:r>
    </w:p>
    <w:p w:rsidR="00563DE5" w:rsidRDefault="00563DE5" w:rsidP="00931D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1043"/>
        <w:gridCol w:w="7082"/>
      </w:tblGrid>
      <w:tr w:rsidR="00563DE5" w:rsidTr="003E58E8">
        <w:tc>
          <w:tcPr>
            <w:tcW w:w="1220" w:type="dxa"/>
          </w:tcPr>
          <w:p w:rsidR="00563DE5" w:rsidRDefault="00563DE5" w:rsidP="003E5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043" w:type="dxa"/>
          </w:tcPr>
          <w:p w:rsidR="00563DE5" w:rsidRDefault="00563DE5" w:rsidP="003E5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графы</w:t>
            </w:r>
          </w:p>
        </w:tc>
        <w:tc>
          <w:tcPr>
            <w:tcW w:w="7082" w:type="dxa"/>
          </w:tcPr>
          <w:p w:rsidR="00563DE5" w:rsidRDefault="00563DE5" w:rsidP="003E5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формирования</w:t>
            </w:r>
          </w:p>
        </w:tc>
      </w:tr>
      <w:tr w:rsidR="00563DE5" w:rsidTr="003E58E8">
        <w:tc>
          <w:tcPr>
            <w:tcW w:w="1220" w:type="dxa"/>
          </w:tcPr>
          <w:p w:rsidR="00563DE5" w:rsidRDefault="00563DE5" w:rsidP="003E5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563DE5" w:rsidRDefault="00563DE5" w:rsidP="003E5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2" w:type="dxa"/>
          </w:tcPr>
          <w:p w:rsidR="00563DE5" w:rsidRDefault="00506BAD" w:rsidP="00506B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таблицы формируются по данным из Расчета по страховым взносам, представляемым ФНС ежеквартально</w:t>
            </w:r>
          </w:p>
        </w:tc>
      </w:tr>
    </w:tbl>
    <w:p w:rsidR="003E6A88" w:rsidRDefault="003E6A88" w:rsidP="00E141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131" w:rsidRDefault="00E14131" w:rsidP="00E141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</w:t>
      </w:r>
      <w:r w:rsidR="003E6A8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9A7">
        <w:rPr>
          <w:rFonts w:ascii="Times New Roman" w:hAnsi="Times New Roman" w:cs="Times New Roman"/>
          <w:sz w:val="28"/>
          <w:szCs w:val="28"/>
        </w:rPr>
        <w:t>4</w:t>
      </w:r>
    </w:p>
    <w:p w:rsidR="00E14131" w:rsidRDefault="00E14131" w:rsidP="00E141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1043"/>
        <w:gridCol w:w="7082"/>
      </w:tblGrid>
      <w:tr w:rsidR="00E14131" w:rsidTr="003E58E8">
        <w:tc>
          <w:tcPr>
            <w:tcW w:w="1220" w:type="dxa"/>
          </w:tcPr>
          <w:p w:rsidR="00E14131" w:rsidRDefault="00E14131" w:rsidP="003E5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043" w:type="dxa"/>
          </w:tcPr>
          <w:p w:rsidR="00E14131" w:rsidRDefault="00E14131" w:rsidP="003E5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графы</w:t>
            </w:r>
          </w:p>
        </w:tc>
        <w:tc>
          <w:tcPr>
            <w:tcW w:w="7082" w:type="dxa"/>
          </w:tcPr>
          <w:p w:rsidR="00E14131" w:rsidRDefault="00E14131" w:rsidP="003E5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формирования</w:t>
            </w:r>
          </w:p>
        </w:tc>
      </w:tr>
      <w:tr w:rsidR="00E14131" w:rsidTr="003E58E8">
        <w:tc>
          <w:tcPr>
            <w:tcW w:w="1220" w:type="dxa"/>
          </w:tcPr>
          <w:p w:rsidR="00E14131" w:rsidRDefault="00E14131" w:rsidP="003E5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E14131" w:rsidRDefault="00E14131" w:rsidP="003E5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2" w:type="dxa"/>
          </w:tcPr>
          <w:p w:rsidR="00E14131" w:rsidRDefault="00E14131" w:rsidP="003E58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таблицы формируются по данным из Расчета по страховым взносам, представляемым ФНС ежеквартально</w:t>
            </w:r>
          </w:p>
        </w:tc>
      </w:tr>
    </w:tbl>
    <w:p w:rsidR="00563DE5" w:rsidRPr="00931D60" w:rsidRDefault="00563DE5" w:rsidP="00931D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DE5" w:rsidRPr="00931D60" w:rsidSect="000C43C7">
      <w:headerReference w:type="default" r:id="rId6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B90" w:rsidRDefault="00550B90" w:rsidP="00E14131">
      <w:pPr>
        <w:spacing w:after="0" w:line="240" w:lineRule="auto"/>
      </w:pPr>
      <w:r>
        <w:separator/>
      </w:r>
    </w:p>
  </w:endnote>
  <w:endnote w:type="continuationSeparator" w:id="0">
    <w:p w:rsidR="00550B90" w:rsidRDefault="00550B90" w:rsidP="00E14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B90" w:rsidRDefault="00550B90" w:rsidP="00E14131">
      <w:pPr>
        <w:spacing w:after="0" w:line="240" w:lineRule="auto"/>
      </w:pPr>
      <w:r>
        <w:separator/>
      </w:r>
    </w:p>
  </w:footnote>
  <w:footnote w:type="continuationSeparator" w:id="0">
    <w:p w:rsidR="00550B90" w:rsidRDefault="00550B90" w:rsidP="00E14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132033"/>
      <w:docPartObj>
        <w:docPartGallery w:val="Page Numbers (Top of Page)"/>
        <w:docPartUnique/>
      </w:docPartObj>
    </w:sdtPr>
    <w:sdtEndPr/>
    <w:sdtContent>
      <w:p w:rsidR="009E3DFB" w:rsidRDefault="009E3D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B76">
          <w:rPr>
            <w:noProof/>
          </w:rPr>
          <w:t>2</w:t>
        </w:r>
        <w:r>
          <w:fldChar w:fldCharType="end"/>
        </w:r>
      </w:p>
    </w:sdtContent>
  </w:sdt>
  <w:p w:rsidR="009E3DFB" w:rsidRDefault="009E3D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16E"/>
    <w:rsid w:val="000109E4"/>
    <w:rsid w:val="000241D7"/>
    <w:rsid w:val="00033966"/>
    <w:rsid w:val="0008485E"/>
    <w:rsid w:val="0009281D"/>
    <w:rsid w:val="000933E3"/>
    <w:rsid w:val="00095CB5"/>
    <w:rsid w:val="00097B75"/>
    <w:rsid w:val="000B50D9"/>
    <w:rsid w:val="000C43C7"/>
    <w:rsid w:val="00145F8E"/>
    <w:rsid w:val="001649A7"/>
    <w:rsid w:val="001819B2"/>
    <w:rsid w:val="00197900"/>
    <w:rsid w:val="002041F7"/>
    <w:rsid w:val="00206665"/>
    <w:rsid w:val="00217E17"/>
    <w:rsid w:val="00224384"/>
    <w:rsid w:val="00227EDA"/>
    <w:rsid w:val="00285CA7"/>
    <w:rsid w:val="002B0CEF"/>
    <w:rsid w:val="002C53FE"/>
    <w:rsid w:val="002E45E8"/>
    <w:rsid w:val="00345988"/>
    <w:rsid w:val="00346211"/>
    <w:rsid w:val="003648D7"/>
    <w:rsid w:val="00367A3A"/>
    <w:rsid w:val="00390396"/>
    <w:rsid w:val="003903CC"/>
    <w:rsid w:val="003925EC"/>
    <w:rsid w:val="003B5A27"/>
    <w:rsid w:val="003B7BA6"/>
    <w:rsid w:val="003D66BF"/>
    <w:rsid w:val="003E6A88"/>
    <w:rsid w:val="003F0782"/>
    <w:rsid w:val="00402E91"/>
    <w:rsid w:val="00434733"/>
    <w:rsid w:val="0044045D"/>
    <w:rsid w:val="00450E9C"/>
    <w:rsid w:val="00471053"/>
    <w:rsid w:val="0047153A"/>
    <w:rsid w:val="004E08A1"/>
    <w:rsid w:val="004E7988"/>
    <w:rsid w:val="004F7B76"/>
    <w:rsid w:val="00506BAD"/>
    <w:rsid w:val="00531523"/>
    <w:rsid w:val="00550B90"/>
    <w:rsid w:val="00553F64"/>
    <w:rsid w:val="005607F5"/>
    <w:rsid w:val="00563DE5"/>
    <w:rsid w:val="00570637"/>
    <w:rsid w:val="005B3FAF"/>
    <w:rsid w:val="005D335F"/>
    <w:rsid w:val="005F0227"/>
    <w:rsid w:val="00603E7D"/>
    <w:rsid w:val="006473CF"/>
    <w:rsid w:val="0066080D"/>
    <w:rsid w:val="006721F7"/>
    <w:rsid w:val="0067652D"/>
    <w:rsid w:val="006D665D"/>
    <w:rsid w:val="006D6C41"/>
    <w:rsid w:val="006F5498"/>
    <w:rsid w:val="00747179"/>
    <w:rsid w:val="00835B03"/>
    <w:rsid w:val="00847AA2"/>
    <w:rsid w:val="008E0D9C"/>
    <w:rsid w:val="00931D60"/>
    <w:rsid w:val="00982886"/>
    <w:rsid w:val="009C116E"/>
    <w:rsid w:val="009D2268"/>
    <w:rsid w:val="009D68FF"/>
    <w:rsid w:val="009E3DFB"/>
    <w:rsid w:val="009E4CE8"/>
    <w:rsid w:val="009F363E"/>
    <w:rsid w:val="009F4563"/>
    <w:rsid w:val="00A33D16"/>
    <w:rsid w:val="00A67854"/>
    <w:rsid w:val="00A807E7"/>
    <w:rsid w:val="00A904AD"/>
    <w:rsid w:val="00A93377"/>
    <w:rsid w:val="00A9614E"/>
    <w:rsid w:val="00AE74F7"/>
    <w:rsid w:val="00B15796"/>
    <w:rsid w:val="00B311B6"/>
    <w:rsid w:val="00B67CEE"/>
    <w:rsid w:val="00B81374"/>
    <w:rsid w:val="00B93445"/>
    <w:rsid w:val="00BA6A0D"/>
    <w:rsid w:val="00BB09BB"/>
    <w:rsid w:val="00BF403B"/>
    <w:rsid w:val="00BF4467"/>
    <w:rsid w:val="00BF6FC2"/>
    <w:rsid w:val="00C85481"/>
    <w:rsid w:val="00CB6AD1"/>
    <w:rsid w:val="00D11E5C"/>
    <w:rsid w:val="00D57D53"/>
    <w:rsid w:val="00D9500D"/>
    <w:rsid w:val="00DB68DB"/>
    <w:rsid w:val="00DC08C7"/>
    <w:rsid w:val="00DD0222"/>
    <w:rsid w:val="00E14131"/>
    <w:rsid w:val="00E55C16"/>
    <w:rsid w:val="00EA3415"/>
    <w:rsid w:val="00EC1119"/>
    <w:rsid w:val="00F03F71"/>
    <w:rsid w:val="00F24572"/>
    <w:rsid w:val="00FA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ACCFE-4830-4DDA-8FAD-365C83604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2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4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4131"/>
  </w:style>
  <w:style w:type="paragraph" w:styleId="a6">
    <w:name w:val="footer"/>
    <w:basedOn w:val="a"/>
    <w:link w:val="a7"/>
    <w:uiPriority w:val="99"/>
    <w:unhideWhenUsed/>
    <w:rsid w:val="00E14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4131"/>
  </w:style>
  <w:style w:type="paragraph" w:styleId="a8">
    <w:name w:val="Balloon Text"/>
    <w:basedOn w:val="a"/>
    <w:link w:val="a9"/>
    <w:uiPriority w:val="99"/>
    <w:semiHidden/>
    <w:unhideWhenUsed/>
    <w:rsid w:val="00181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19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Андреюк Нина Станиславовна</dc:creator>
  <cp:keywords/>
  <dc:description/>
  <cp:lastModifiedBy>Смирнова Ольга Владимировна</cp:lastModifiedBy>
  <cp:revision>5</cp:revision>
  <cp:lastPrinted>2020-03-13T08:55:00Z</cp:lastPrinted>
  <dcterms:created xsi:type="dcterms:W3CDTF">2019-04-07T13:39:00Z</dcterms:created>
  <dcterms:modified xsi:type="dcterms:W3CDTF">2020-10-07T08:11:00Z</dcterms:modified>
</cp:coreProperties>
</file>